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69E948" w14:textId="75EDB997" w:rsidR="00C9204E" w:rsidRPr="00C418AE" w:rsidRDefault="00AC2735" w:rsidP="00937A43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附件</w:t>
      </w:r>
      <w:r w:rsidR="00510BE0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補充說明：</w:t>
      </w:r>
    </w:p>
    <w:p w14:paraId="664EF4EE" w14:textId="2B94322B" w:rsidR="00C9204E" w:rsidRPr="00C418AE" w:rsidRDefault="00C9204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參加人數及預算金額：</w:t>
      </w:r>
    </w:p>
    <w:p w14:paraId="7E174DDF" w14:textId="73966499" w:rsidR="00C9204E" w:rsidRPr="00C418AE" w:rsidRDefault="00C9204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1 </w:t>
      </w:r>
      <w:r w:rsidRPr="00C418AE">
        <w:rPr>
          <w:rFonts w:ascii="Times New Roman" w:hAnsi="Times New Roman" w:cs="Times New Roman"/>
          <w:color w:val="0070C0"/>
          <w:sz w:val="23"/>
          <w:szCs w:val="23"/>
        </w:rPr>
        <w:t>.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學生人數預計：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12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人。帶隊師長及隨行人員預計：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人。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合計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3 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人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</w:p>
    <w:p w14:paraId="268F1D8E" w14:textId="3F3856F0" w:rsidR="00737BF3" w:rsidRPr="00C418AE" w:rsidRDefault="00C9204E" w:rsidP="00C82FDE">
      <w:pPr>
        <w:ind w:left="460" w:hangingChars="200" w:hanging="460"/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  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估價費用應含：</w:t>
      </w:r>
      <w:r w:rsidR="00F50785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從</w:t>
      </w:r>
      <w:r w:rsidR="00FC5262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桃園機場集合</w:t>
      </w:r>
      <w:r w:rsidR="00F50785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起至返回</w:t>
      </w:r>
      <w:r w:rsidR="00FC5262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桃園機場</w:t>
      </w:r>
      <w:r w:rsidR="00F50785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止之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車資、</w:t>
      </w:r>
      <w:r w:rsidR="00F50785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機票</w:t>
      </w:r>
      <w:r w:rsidR="00F50785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,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食宿費、行程中全部設施門票費、服務費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含駕駛員、輔導員服務費等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、停車及過路費、行政費用（包含學校行政費、活動手冊及其他）、各項稅金及相關費用、保險費（參加人員除依旅行業管理規則第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53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條投保外，另應投保至少新臺幣</w:t>
      </w:r>
      <w:r w:rsidR="007F4223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三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佰</w:t>
      </w:r>
      <w:r w:rsidR="007F4223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萬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元之旅遊平安險並附加最高醫療至少貳拾萬元保險費，保險規定詳見契約，至少於出發前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3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天將保單送校備查）、其他與本次活動相關費用。</w:t>
      </w:r>
    </w:p>
    <w:p w14:paraId="0828EA96" w14:textId="261BDC74" w:rsidR="00C9204E" w:rsidRPr="00C418AE" w:rsidRDefault="00C82FD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2.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評選評分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原則及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項目分配：</w:t>
      </w:r>
    </w:p>
    <w:p w14:paraId="24BC3F7B" w14:textId="1FCCF0BC" w:rsidR="00C9204E" w:rsidRPr="00C418AE" w:rsidRDefault="00C82FD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proofErr w:type="gramStart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一</w:t>
      </w:r>
      <w:proofErr w:type="gramEnd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ab/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服務企畫書內容、廠商公司狀況及過去履約實績，佔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20%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。</w:t>
      </w:r>
    </w:p>
    <w:p w14:paraId="64DC13FE" w14:textId="6035C517" w:rsidR="00C9204E" w:rsidRPr="00C418AE" w:rsidRDefault="00C82FD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二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ab/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行程</w:t>
      </w:r>
      <w:proofErr w:type="gramStart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規</w:t>
      </w:r>
      <w:proofErr w:type="gramEnd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畫，佔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20%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。</w:t>
      </w:r>
    </w:p>
    <w:p w14:paraId="69F7EDF5" w14:textId="15661C84" w:rsidR="00C9204E" w:rsidRPr="00C418AE" w:rsidRDefault="00C82FD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三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ab/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住宿旅館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旅館等級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5%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、住宿房間人數安排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5%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、安排住宿旅館家數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5%)15%</w:t>
      </w:r>
    </w:p>
    <w:p w14:paraId="6770C56A" w14:textId="5EAD39FB" w:rsidR="00C9204E" w:rsidRPr="00C418AE" w:rsidRDefault="00C82FD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四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ab/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餐飲安排，</w:t>
      </w:r>
      <w:proofErr w:type="gramStart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佔</w:t>
      </w:r>
      <w:proofErr w:type="gramEnd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15%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。</w:t>
      </w:r>
    </w:p>
    <w:p w14:paraId="6C52658C" w14:textId="3D2EB0CE" w:rsidR="00C9204E" w:rsidRPr="00C418AE" w:rsidRDefault="00C82FD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五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ab/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車輛狀況，</w:t>
      </w:r>
      <w:proofErr w:type="gramStart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佔</w:t>
      </w:r>
      <w:proofErr w:type="gramEnd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15%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。</w:t>
      </w:r>
    </w:p>
    <w:p w14:paraId="64DEA8AA" w14:textId="15E5078A" w:rsidR="008C1F67" w:rsidRPr="00C418AE" w:rsidRDefault="00C82FD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六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ab/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簡報及特色，</w:t>
      </w:r>
      <w:proofErr w:type="gramStart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佔</w:t>
      </w:r>
      <w:proofErr w:type="gramEnd"/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15%</w:t>
      </w:r>
      <w:r w:rsidR="00C9204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。</w:t>
      </w:r>
    </w:p>
    <w:p w14:paraId="0E5EF1DB" w14:textId="5E4BAF55" w:rsidR="00C82FDE" w:rsidRPr="00C418AE" w:rsidRDefault="00C82FDE" w:rsidP="00C9204E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3.</w:t>
      </w:r>
      <w:r w:rsidRPr="00C418AE">
        <w:rPr>
          <w:rFonts w:hint="eastAsia"/>
          <w:color w:val="0070C0"/>
        </w:rPr>
        <w:t xml:space="preserve"> 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本預算有部份為補助款</w:t>
      </w:r>
      <w:bookmarkStart w:id="0" w:name="_GoBack"/>
      <w:bookmarkEnd w:id="0"/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,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尚未經立法院審議通過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,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相關補助經費屆時將視立法院審議結果調整活動規畫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,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得標廠商不得異議。</w:t>
      </w:r>
    </w:p>
    <w:p w14:paraId="7D09E530" w14:textId="186B91CB" w:rsidR="00C82FDE" w:rsidRPr="00C418AE" w:rsidRDefault="00C82FDE" w:rsidP="00C82FDE">
      <w:pPr>
        <w:ind w:firstLineChars="100" w:firstLine="230"/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本次活動費用招標單位只供核銷</w:t>
      </w:r>
      <w:r w:rsidR="00C418A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運動補補助之經費</w:t>
      </w:r>
      <w:r w:rsidR="00C418A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="00C418A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暫定</w:t>
      </w:r>
      <w:r w:rsidRPr="00C418AE">
        <w:rPr>
          <w:rFonts w:ascii="Times New Roman" w:hAnsi="Times New Roman" w:cs="Times New Roman"/>
          <w:color w:val="0070C0"/>
          <w:sz w:val="23"/>
          <w:szCs w:val="23"/>
        </w:rPr>
        <w:t>224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,</w:t>
      </w:r>
      <w:r w:rsidRPr="00C418AE">
        <w:rPr>
          <w:rFonts w:ascii="Times New Roman" w:hAnsi="Times New Roman" w:cs="Times New Roman"/>
          <w:color w:val="0070C0"/>
          <w:sz w:val="23"/>
          <w:szCs w:val="23"/>
        </w:rPr>
        <w:t>315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元</w:t>
      </w:r>
      <w:r w:rsidR="00C418A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,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超出之金額廠商同意自行向參與行程人員收取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,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與招標</w:t>
      </w:r>
      <w:r w:rsidR="00C418AE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機關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無關。</w:t>
      </w:r>
    </w:p>
    <w:p w14:paraId="019D8B08" w14:textId="16DA0B42" w:rsidR="008C1F67" w:rsidRPr="00C418AE" w:rsidRDefault="008C1F67" w:rsidP="00D5783D">
      <w:pPr>
        <w:ind w:firstLineChars="100" w:firstLine="230"/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請有意願提案廠商，於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11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5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年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7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月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29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日（週</w:t>
      </w:r>
      <w:r w:rsidR="00CA04D0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三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）前向本校總務處張世岳組長提出</w:t>
      </w:r>
      <w:r w:rsidR="00A023B6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企畫書書面資料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，</w:t>
      </w:r>
      <w:proofErr w:type="gramStart"/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倘未於</w:t>
      </w:r>
      <w:proofErr w:type="gramEnd"/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期限前回覆者，不列入提案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 </w:t>
      </w:r>
    </w:p>
    <w:p w14:paraId="13EB5A25" w14:textId="603B6A77" w:rsidR="008C1F67" w:rsidRPr="00C418AE" w:rsidRDefault="008C1F67" w:rsidP="00D5783D">
      <w:pPr>
        <w:ind w:firstLineChars="100" w:firstLine="230"/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安排。</w:t>
      </w:r>
    </w:p>
    <w:p w14:paraId="46EE05AC" w14:textId="093F6A2A" w:rsidR="008C1F67" w:rsidRPr="00C418AE" w:rsidRDefault="008C1F67" w:rsidP="00D5783D">
      <w:pPr>
        <w:ind w:firstLineChars="100" w:firstLine="230"/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提案報告地點及審查時間：本校春風樓四樓會議室。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11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5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年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7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月</w:t>
      </w:r>
      <w:r w:rsidR="00465984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30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日（週</w:t>
      </w:r>
      <w:r w:rsidR="00CA04D0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四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）上午</w:t>
      </w:r>
      <w:r w:rsidR="00CA04D0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10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:00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抽籤，</w:t>
      </w:r>
      <w:r w:rsidR="00CA04D0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10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:10-1</w:t>
      </w:r>
      <w:r w:rsidR="00CA04D0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2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:00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報告、評選。視廠商到場</w:t>
      </w:r>
    </w:p>
    <w:p w14:paraId="345C80B9" w14:textId="77777777" w:rsidR="008C1F67" w:rsidRPr="00C418AE" w:rsidRDefault="008C1F67" w:rsidP="00D5783D">
      <w:pPr>
        <w:ind w:firstLineChars="100" w:firstLine="230"/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家數，調整簡報時間。</w:t>
      </w:r>
    </w:p>
    <w:p w14:paraId="18C17029" w14:textId="34D40C6E" w:rsidR="00C9204E" w:rsidRPr="00C418AE" w:rsidRDefault="008C1F67" w:rsidP="008C1F67">
      <w:pPr>
        <w:rPr>
          <w:rFonts w:ascii="Times New Roman" w:hAnsi="Times New Roman" w:cs="Times New Roman"/>
          <w:color w:val="0070C0"/>
          <w:sz w:val="23"/>
          <w:szCs w:val="23"/>
        </w:rPr>
      </w:pP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 xml:space="preserve">  </w:t>
      </w:r>
      <w:bookmarkStart w:id="1" w:name="_Hlk201067390"/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企畫書書面資料</w:t>
      </w:r>
      <w:bookmarkEnd w:id="1"/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請準備</w:t>
      </w:r>
      <w:r w:rsidR="00AC2735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7</w:t>
      </w:r>
      <w:r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本</w:t>
      </w:r>
      <w:r w:rsidR="00717D71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(</w:t>
      </w:r>
      <w:r w:rsidR="00717D71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內附各項費用分析之報價單</w:t>
      </w:r>
      <w:r w:rsidR="00717D71" w:rsidRPr="00C418AE">
        <w:rPr>
          <w:rFonts w:ascii="Times New Roman" w:hAnsi="Times New Roman" w:cs="Times New Roman" w:hint="eastAsia"/>
          <w:color w:val="0070C0"/>
          <w:sz w:val="23"/>
          <w:szCs w:val="23"/>
        </w:rPr>
        <w:t>)</w:t>
      </w:r>
      <w:r w:rsidR="00D5783D" w:rsidRPr="00C418AE">
        <w:rPr>
          <w:rFonts w:asciiTheme="minorEastAsia" w:hAnsiTheme="minorEastAsia" w:cs="Times New Roman" w:hint="eastAsia"/>
          <w:color w:val="0070C0"/>
          <w:sz w:val="23"/>
          <w:szCs w:val="23"/>
        </w:rPr>
        <w:t>。</w:t>
      </w:r>
    </w:p>
    <w:p w14:paraId="51B23BE3" w14:textId="77777777" w:rsidR="00CD4FBD" w:rsidRPr="00C418AE" w:rsidRDefault="00ED3F9F" w:rsidP="00C9204E">
      <w:pPr>
        <w:rPr>
          <w:rFonts w:asciiTheme="minorEastAsia" w:hAnsiTheme="minorEastAsia" w:cs="Times New Roman"/>
          <w:color w:val="0070C0"/>
          <w:sz w:val="23"/>
          <w:szCs w:val="23"/>
          <w:shd w:val="clear" w:color="auto" w:fill="FFFFFF"/>
        </w:rPr>
      </w:pPr>
      <w:r w:rsidRPr="00C418AE">
        <w:rPr>
          <w:rFonts w:ascii="Times New Roman" w:hAnsi="Times New Roman" w:cs="Times New Roman"/>
          <w:color w:val="0070C0"/>
          <w:sz w:val="23"/>
          <w:szCs w:val="23"/>
        </w:rPr>
        <w:br/>
      </w:r>
    </w:p>
    <w:p w14:paraId="20795543" w14:textId="3DB06462" w:rsidR="00CD4FBD" w:rsidRPr="00CD4FBD" w:rsidRDefault="005073F3" w:rsidP="00C9204E">
      <w:pPr>
        <w:rPr>
          <w:rFonts w:asciiTheme="minorEastAsia" w:hAnsiTheme="minorEastAsia" w:cs="Times New Roman"/>
          <w:szCs w:val="24"/>
          <w:shd w:val="clear" w:color="auto" w:fill="FFFFFF"/>
        </w:rPr>
      </w:pPr>
      <w:r w:rsidRPr="00CD4FBD">
        <w:rPr>
          <w:rFonts w:asciiTheme="minorEastAsia" w:hAnsiTheme="minorEastAsia" w:cs="Times New Roman" w:hint="eastAsia"/>
          <w:szCs w:val="24"/>
          <w:shd w:val="clear" w:color="auto" w:fill="FFFFFF"/>
        </w:rPr>
        <w:lastRenderedPageBreak/>
        <w:t>行程</w:t>
      </w:r>
      <w:r w:rsidR="00303257" w:rsidRPr="00CD4FBD">
        <w:rPr>
          <w:rFonts w:asciiTheme="minorEastAsia" w:hAnsiTheme="minorEastAsia" w:cs="Times New Roman" w:hint="eastAsia"/>
          <w:szCs w:val="24"/>
          <w:shd w:val="clear" w:color="auto" w:fill="FFFFFF"/>
        </w:rPr>
        <w:t>需求</w:t>
      </w:r>
      <w:r w:rsidR="00AF5546" w:rsidRPr="00CD4FBD">
        <w:rPr>
          <w:rFonts w:asciiTheme="minorEastAsia" w:hAnsiTheme="minorEastAsia" w:cs="Times New Roman" w:hint="eastAsia"/>
          <w:szCs w:val="24"/>
          <w:shd w:val="clear" w:color="auto" w:fill="FFFFFF"/>
        </w:rPr>
        <w:t>說明</w:t>
      </w:r>
      <w:r w:rsidRPr="00CD4FBD">
        <w:rPr>
          <w:rFonts w:asciiTheme="minorEastAsia" w:hAnsiTheme="minorEastAsia" w:cs="Times New Roman" w:hint="eastAsia"/>
          <w:szCs w:val="24"/>
          <w:shd w:val="clear" w:color="auto" w:fill="FFFFFF"/>
        </w:rPr>
        <w:t>如下;</w:t>
      </w:r>
    </w:p>
    <w:p w14:paraId="541D2ABB" w14:textId="30775B49" w:rsidR="005163B1" w:rsidRPr="00140F44" w:rsidRDefault="008F2835" w:rsidP="00140F44">
      <w:pPr>
        <w:pStyle w:val="Web"/>
      </w:pPr>
      <w:r>
        <w:rPr>
          <w:noProof/>
        </w:rPr>
        <w:drawing>
          <wp:inline distT="0" distB="0" distL="0" distR="0" wp14:anchorId="038ED5E1" wp14:editId="161047DE">
            <wp:extent cx="8693785" cy="4396740"/>
            <wp:effectExtent l="0" t="0" r="0" b="3810"/>
            <wp:docPr id="2" name="圖片 2" descr="D:\合約簽呈\籃球隊標案\越南籃球賽\計畫行程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合約簽呈\籃球隊標案\越南籃球賽\計畫行程表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0402" cy="440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163B1" w:rsidRPr="00140F44" w:rsidSect="00B41896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877A1F" w14:textId="77777777" w:rsidR="001811F7" w:rsidRDefault="001811F7" w:rsidP="002174E6">
      <w:r>
        <w:separator/>
      </w:r>
    </w:p>
  </w:endnote>
  <w:endnote w:type="continuationSeparator" w:id="0">
    <w:p w14:paraId="19E196AB" w14:textId="77777777" w:rsidR="001811F7" w:rsidRDefault="001811F7" w:rsidP="0021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515C9A" w14:textId="77777777" w:rsidR="001811F7" w:rsidRDefault="001811F7" w:rsidP="002174E6">
      <w:r>
        <w:separator/>
      </w:r>
    </w:p>
  </w:footnote>
  <w:footnote w:type="continuationSeparator" w:id="0">
    <w:p w14:paraId="59665566" w14:textId="77777777" w:rsidR="001811F7" w:rsidRDefault="001811F7" w:rsidP="002174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CE3AE2"/>
    <w:multiLevelType w:val="hybridMultilevel"/>
    <w:tmpl w:val="74742432"/>
    <w:lvl w:ilvl="0" w:tplc="A3E4EF00">
      <w:start w:val="1"/>
      <w:numFmt w:val="decimal"/>
      <w:lvlText w:val="%1."/>
      <w:lvlJc w:val="left"/>
      <w:pPr>
        <w:ind w:left="58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8" w:hanging="480"/>
      </w:pPr>
    </w:lvl>
    <w:lvl w:ilvl="2" w:tplc="0409001B" w:tentative="1">
      <w:start w:val="1"/>
      <w:numFmt w:val="lowerRoman"/>
      <w:lvlText w:val="%3."/>
      <w:lvlJc w:val="right"/>
      <w:pPr>
        <w:ind w:left="1668" w:hanging="480"/>
      </w:pPr>
    </w:lvl>
    <w:lvl w:ilvl="3" w:tplc="0409000F" w:tentative="1">
      <w:start w:val="1"/>
      <w:numFmt w:val="decimal"/>
      <w:lvlText w:val="%4."/>
      <w:lvlJc w:val="left"/>
      <w:pPr>
        <w:ind w:left="21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8" w:hanging="480"/>
      </w:pPr>
    </w:lvl>
    <w:lvl w:ilvl="5" w:tplc="0409001B" w:tentative="1">
      <w:start w:val="1"/>
      <w:numFmt w:val="lowerRoman"/>
      <w:lvlText w:val="%6."/>
      <w:lvlJc w:val="right"/>
      <w:pPr>
        <w:ind w:left="3108" w:hanging="480"/>
      </w:pPr>
    </w:lvl>
    <w:lvl w:ilvl="6" w:tplc="0409000F" w:tentative="1">
      <w:start w:val="1"/>
      <w:numFmt w:val="decimal"/>
      <w:lvlText w:val="%7."/>
      <w:lvlJc w:val="left"/>
      <w:pPr>
        <w:ind w:left="35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8" w:hanging="480"/>
      </w:pPr>
    </w:lvl>
    <w:lvl w:ilvl="8" w:tplc="0409001B" w:tentative="1">
      <w:start w:val="1"/>
      <w:numFmt w:val="lowerRoman"/>
      <w:lvlText w:val="%9."/>
      <w:lvlJc w:val="right"/>
      <w:pPr>
        <w:ind w:left="454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F9F"/>
    <w:rsid w:val="00001B79"/>
    <w:rsid w:val="00052B95"/>
    <w:rsid w:val="000570BF"/>
    <w:rsid w:val="0006092C"/>
    <w:rsid w:val="00081EF4"/>
    <w:rsid w:val="0009568B"/>
    <w:rsid w:val="00096656"/>
    <w:rsid w:val="000A34BF"/>
    <w:rsid w:val="000A690A"/>
    <w:rsid w:val="000B44AB"/>
    <w:rsid w:val="000B57A9"/>
    <w:rsid w:val="0010134B"/>
    <w:rsid w:val="001040DB"/>
    <w:rsid w:val="00140F44"/>
    <w:rsid w:val="0014289C"/>
    <w:rsid w:val="00142943"/>
    <w:rsid w:val="00150A46"/>
    <w:rsid w:val="00170622"/>
    <w:rsid w:val="001754F2"/>
    <w:rsid w:val="00180764"/>
    <w:rsid w:val="001811F7"/>
    <w:rsid w:val="001B7288"/>
    <w:rsid w:val="001C4A24"/>
    <w:rsid w:val="00206E0A"/>
    <w:rsid w:val="002174E6"/>
    <w:rsid w:val="00237CA3"/>
    <w:rsid w:val="00253001"/>
    <w:rsid w:val="002B2257"/>
    <w:rsid w:val="002B5E57"/>
    <w:rsid w:val="00303257"/>
    <w:rsid w:val="00326B51"/>
    <w:rsid w:val="00330BF1"/>
    <w:rsid w:val="003501B6"/>
    <w:rsid w:val="00383EC3"/>
    <w:rsid w:val="003C709D"/>
    <w:rsid w:val="00465984"/>
    <w:rsid w:val="004A3C28"/>
    <w:rsid w:val="004B215A"/>
    <w:rsid w:val="004C670A"/>
    <w:rsid w:val="004E0477"/>
    <w:rsid w:val="005031FC"/>
    <w:rsid w:val="005073F3"/>
    <w:rsid w:val="00510BE0"/>
    <w:rsid w:val="005163B1"/>
    <w:rsid w:val="00525FC2"/>
    <w:rsid w:val="0056601C"/>
    <w:rsid w:val="005676AE"/>
    <w:rsid w:val="005B5AD3"/>
    <w:rsid w:val="005F6400"/>
    <w:rsid w:val="005F7184"/>
    <w:rsid w:val="006262E9"/>
    <w:rsid w:val="00644FE2"/>
    <w:rsid w:val="00680802"/>
    <w:rsid w:val="006A5A60"/>
    <w:rsid w:val="006D61F6"/>
    <w:rsid w:val="0071122E"/>
    <w:rsid w:val="007137B1"/>
    <w:rsid w:val="00717D71"/>
    <w:rsid w:val="00724F8B"/>
    <w:rsid w:val="00737BF3"/>
    <w:rsid w:val="00752639"/>
    <w:rsid w:val="00767C9C"/>
    <w:rsid w:val="00770C75"/>
    <w:rsid w:val="007820FF"/>
    <w:rsid w:val="0079582B"/>
    <w:rsid w:val="007F4223"/>
    <w:rsid w:val="0080650C"/>
    <w:rsid w:val="0083056F"/>
    <w:rsid w:val="00841B10"/>
    <w:rsid w:val="008945ED"/>
    <w:rsid w:val="00894F6D"/>
    <w:rsid w:val="0089655A"/>
    <w:rsid w:val="008C1F67"/>
    <w:rsid w:val="008F2835"/>
    <w:rsid w:val="00937A43"/>
    <w:rsid w:val="00941426"/>
    <w:rsid w:val="009C0017"/>
    <w:rsid w:val="009E6319"/>
    <w:rsid w:val="009F00EE"/>
    <w:rsid w:val="009F6EE3"/>
    <w:rsid w:val="00A0186F"/>
    <w:rsid w:val="00A023B6"/>
    <w:rsid w:val="00A15159"/>
    <w:rsid w:val="00A23DC5"/>
    <w:rsid w:val="00A9774B"/>
    <w:rsid w:val="00AC2735"/>
    <w:rsid w:val="00AD2F23"/>
    <w:rsid w:val="00AF4F6A"/>
    <w:rsid w:val="00AF5546"/>
    <w:rsid w:val="00B23098"/>
    <w:rsid w:val="00B41896"/>
    <w:rsid w:val="00B55406"/>
    <w:rsid w:val="00B55D26"/>
    <w:rsid w:val="00C0730D"/>
    <w:rsid w:val="00C16757"/>
    <w:rsid w:val="00C418AE"/>
    <w:rsid w:val="00C82FDE"/>
    <w:rsid w:val="00C87A44"/>
    <w:rsid w:val="00C9204E"/>
    <w:rsid w:val="00C93044"/>
    <w:rsid w:val="00CA04D0"/>
    <w:rsid w:val="00CB0E38"/>
    <w:rsid w:val="00CD4FBD"/>
    <w:rsid w:val="00CF5AD8"/>
    <w:rsid w:val="00D020BE"/>
    <w:rsid w:val="00D06FB9"/>
    <w:rsid w:val="00D1154A"/>
    <w:rsid w:val="00D5783D"/>
    <w:rsid w:val="00D60A9E"/>
    <w:rsid w:val="00D84333"/>
    <w:rsid w:val="00DE5DB0"/>
    <w:rsid w:val="00DF5469"/>
    <w:rsid w:val="00E268C7"/>
    <w:rsid w:val="00E41B6D"/>
    <w:rsid w:val="00E56F2A"/>
    <w:rsid w:val="00EA68E6"/>
    <w:rsid w:val="00ED3F9F"/>
    <w:rsid w:val="00F06EC2"/>
    <w:rsid w:val="00F34FD9"/>
    <w:rsid w:val="00F50785"/>
    <w:rsid w:val="00F63834"/>
    <w:rsid w:val="00F94661"/>
    <w:rsid w:val="00FA6E1B"/>
    <w:rsid w:val="00FC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F4D91B"/>
  <w15:chartTrackingRefBased/>
  <w15:docId w15:val="{1CB6B74E-CDBA-4B23-875B-4624B581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4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74E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74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74E6"/>
    <w:rPr>
      <w:sz w:val="20"/>
      <w:szCs w:val="20"/>
    </w:rPr>
  </w:style>
  <w:style w:type="paragraph" w:styleId="a7">
    <w:name w:val="List Paragraph"/>
    <w:basedOn w:val="a"/>
    <w:uiPriority w:val="34"/>
    <w:qFormat/>
    <w:rsid w:val="00510BE0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94142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41426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unhideWhenUsed/>
    <w:rsid w:val="008F28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42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hdsh0014</dc:creator>
  <cp:keywords/>
  <dc:description/>
  <cp:lastModifiedBy>User</cp:lastModifiedBy>
  <cp:revision>44</cp:revision>
  <cp:lastPrinted>2025-06-19T05:45:00Z</cp:lastPrinted>
  <dcterms:created xsi:type="dcterms:W3CDTF">2025-06-12T05:08:00Z</dcterms:created>
  <dcterms:modified xsi:type="dcterms:W3CDTF">2026-07-20T05:31:00Z</dcterms:modified>
</cp:coreProperties>
</file>